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0406" w14:textId="77777777" w:rsidR="00871A38" w:rsidRPr="00871A38" w:rsidRDefault="00871A38" w:rsidP="00871A38">
      <w:r w:rsidRPr="00871A38">
        <w:rPr>
          <w:b/>
          <w:bCs/>
        </w:rPr>
        <w:t>Shortened Comptroller BIO</w:t>
      </w:r>
      <w:r w:rsidRPr="00871A38">
        <w:t> </w:t>
      </w:r>
    </w:p>
    <w:p w14:paraId="5789184E" w14:textId="7CDB0FE9" w:rsidR="00871A38" w:rsidRPr="00871A38" w:rsidRDefault="00871A38" w:rsidP="00871A38">
      <w:r w:rsidRPr="00871A38">
        <w:t>Susana A. Mendoza was sworn in as Illinois Comptroller on Dec. 5, 2016, after running for office on a platform of prioritizing the most vulnerable residents at a time when the state had gone without a budget for more than two years. </w:t>
      </w:r>
    </w:p>
    <w:p w14:paraId="72E3925A" w14:textId="0A046F5C" w:rsidR="00871A38" w:rsidRPr="00871A38" w:rsidRDefault="00871A38" w:rsidP="00871A38">
      <w:r w:rsidRPr="00871A38">
        <w:t>Mendoza has since been reelected twice, and as Comptroller, is the State of Illinois’ chief fiscal and accountability officer. She has long been an advocate for stability, bipartisanship, comprehensive budget solutions and open and transparent financial reporting. </w:t>
      </w:r>
    </w:p>
    <w:p w14:paraId="03D40397" w14:textId="583CA9DC" w:rsidR="00871A38" w:rsidRPr="00871A38" w:rsidRDefault="00871A38" w:rsidP="00871A38">
      <w:r w:rsidRPr="00871A38">
        <w:t>As Comptroller, Mendoza has led a transparency revolution in state government, working with legislators of both parties to introduce and pass several transformative measures that make state financial information more publicly available than ever before. This includes the Debt Transparency Act, the Truth in Hiring Act, the Budgeting for Debt Act and the Vendor Payment Program Transparency Act.  </w:t>
      </w:r>
    </w:p>
    <w:p w14:paraId="7920188A" w14:textId="737377E2" w:rsidR="00871A38" w:rsidRPr="00871A38" w:rsidRDefault="00871A38" w:rsidP="00871A38">
      <w:r w:rsidRPr="00871A38">
        <w:t>Mendoza is a trailblazer when it comes to women in politics. She was the first Hispanic independently elected to statewide office in Illinois, and prior to becoming State Comptroller, was Chicago’s first female City Clerk and the youngest member of the 92</w:t>
      </w:r>
      <w:r w:rsidRPr="00871A38">
        <w:rPr>
          <w:vertAlign w:val="superscript"/>
        </w:rPr>
        <w:t>nd</w:t>
      </w:r>
      <w:r w:rsidRPr="00871A38">
        <w:t> Illinois General Assembly, where she served six terms.  </w:t>
      </w:r>
    </w:p>
    <w:p w14:paraId="5F5A6AFB" w14:textId="77777777" w:rsidR="00871A38" w:rsidRPr="00871A38" w:rsidRDefault="00871A38" w:rsidP="00871A38">
      <w:r w:rsidRPr="00871A38">
        <w:t>Mendoza lives in Chicago’s Portage Park neighborhood with her husband, David and son David. </w:t>
      </w:r>
    </w:p>
    <w:p w14:paraId="2AC6FAF9" w14:textId="77777777" w:rsidR="00871A38" w:rsidRPr="00871A38" w:rsidRDefault="00871A38" w:rsidP="00871A38">
      <w:r w:rsidRPr="00871A38">
        <w:t> </w:t>
      </w:r>
    </w:p>
    <w:p w14:paraId="0DAE59D0" w14:textId="77777777" w:rsidR="000A1702" w:rsidRDefault="000A1702"/>
    <w:sectPr w:rsidR="000A1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38"/>
    <w:rsid w:val="000A1702"/>
    <w:rsid w:val="0079294C"/>
    <w:rsid w:val="0082303B"/>
    <w:rsid w:val="00871A38"/>
    <w:rsid w:val="00911FA2"/>
    <w:rsid w:val="00B175A3"/>
    <w:rsid w:val="00BC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EDC5"/>
  <w15:chartTrackingRefBased/>
  <w15:docId w15:val="{E02418AC-0C65-4A44-A24C-E3964272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A38"/>
    <w:rPr>
      <w:rFonts w:eastAsiaTheme="majorEastAsia" w:cstheme="majorBidi"/>
      <w:color w:val="272727" w:themeColor="text1" w:themeTint="D8"/>
    </w:rPr>
  </w:style>
  <w:style w:type="paragraph" w:styleId="Title">
    <w:name w:val="Title"/>
    <w:basedOn w:val="Normal"/>
    <w:next w:val="Normal"/>
    <w:link w:val="TitleChar"/>
    <w:uiPriority w:val="10"/>
    <w:qFormat/>
    <w:rsid w:val="00871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A38"/>
    <w:pPr>
      <w:spacing w:before="160"/>
      <w:jc w:val="center"/>
    </w:pPr>
    <w:rPr>
      <w:i/>
      <w:iCs/>
      <w:color w:val="404040" w:themeColor="text1" w:themeTint="BF"/>
    </w:rPr>
  </w:style>
  <w:style w:type="character" w:customStyle="1" w:styleId="QuoteChar">
    <w:name w:val="Quote Char"/>
    <w:basedOn w:val="DefaultParagraphFont"/>
    <w:link w:val="Quote"/>
    <w:uiPriority w:val="29"/>
    <w:rsid w:val="00871A38"/>
    <w:rPr>
      <w:i/>
      <w:iCs/>
      <w:color w:val="404040" w:themeColor="text1" w:themeTint="BF"/>
    </w:rPr>
  </w:style>
  <w:style w:type="paragraph" w:styleId="ListParagraph">
    <w:name w:val="List Paragraph"/>
    <w:basedOn w:val="Normal"/>
    <w:uiPriority w:val="34"/>
    <w:qFormat/>
    <w:rsid w:val="00871A38"/>
    <w:pPr>
      <w:ind w:left="720"/>
      <w:contextualSpacing/>
    </w:pPr>
  </w:style>
  <w:style w:type="character" w:styleId="IntenseEmphasis">
    <w:name w:val="Intense Emphasis"/>
    <w:basedOn w:val="DefaultParagraphFont"/>
    <w:uiPriority w:val="21"/>
    <w:qFormat/>
    <w:rsid w:val="00871A38"/>
    <w:rPr>
      <w:i/>
      <w:iCs/>
      <w:color w:val="0F4761" w:themeColor="accent1" w:themeShade="BF"/>
    </w:rPr>
  </w:style>
  <w:style w:type="paragraph" w:styleId="IntenseQuote">
    <w:name w:val="Intense Quote"/>
    <w:basedOn w:val="Normal"/>
    <w:next w:val="Normal"/>
    <w:link w:val="IntenseQuoteChar"/>
    <w:uiPriority w:val="30"/>
    <w:qFormat/>
    <w:rsid w:val="00871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A38"/>
    <w:rPr>
      <w:i/>
      <w:iCs/>
      <w:color w:val="0F4761" w:themeColor="accent1" w:themeShade="BF"/>
    </w:rPr>
  </w:style>
  <w:style w:type="character" w:styleId="IntenseReference">
    <w:name w:val="Intense Reference"/>
    <w:basedOn w:val="DefaultParagraphFont"/>
    <w:uiPriority w:val="32"/>
    <w:qFormat/>
    <w:rsid w:val="00871A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Max</dc:creator>
  <cp:keywords/>
  <dc:description/>
  <cp:lastModifiedBy>Jenkins, Max</cp:lastModifiedBy>
  <cp:revision>1</cp:revision>
  <dcterms:created xsi:type="dcterms:W3CDTF">2026-02-18T18:34:00Z</dcterms:created>
  <dcterms:modified xsi:type="dcterms:W3CDTF">2026-02-18T18:35:00Z</dcterms:modified>
</cp:coreProperties>
</file>